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2E63" w:rsidRDefault="00332E63" w:rsidP="00332E63">
      <w:r>
        <w:t>Рассмотрено и одобрено</w:t>
      </w:r>
    </w:p>
    <w:p w:rsidR="00332E63" w:rsidRDefault="00332E63" w:rsidP="00332E63">
      <w:r>
        <w:t>на заседании ЦМК</w:t>
      </w:r>
    </w:p>
    <w:p w:rsidR="00332E63" w:rsidRDefault="00332E63" w:rsidP="00332E63">
      <w:r>
        <w:t xml:space="preserve">№   </w:t>
      </w:r>
      <w:r>
        <w:rPr>
          <w:u w:val="single"/>
        </w:rPr>
        <w:t xml:space="preserve">1 </w:t>
      </w:r>
      <w:r>
        <w:t xml:space="preserve">  от </w:t>
      </w:r>
      <w:r w:rsidR="007F1867">
        <w:rPr>
          <w:u w:val="single"/>
        </w:rPr>
        <w:t>31.08.202</w:t>
      </w:r>
      <w:r w:rsidR="00AE5999">
        <w:rPr>
          <w:u w:val="single"/>
        </w:rPr>
        <w:t>4</w:t>
      </w:r>
    </w:p>
    <w:p w:rsidR="00332E63" w:rsidRDefault="00332E63" w:rsidP="00332E63"/>
    <w:p w:rsidR="00332E63" w:rsidRDefault="00332E63" w:rsidP="00332E63">
      <w:r>
        <w:t>Председатель ЦМК</w:t>
      </w:r>
    </w:p>
    <w:p w:rsidR="00332E63" w:rsidRDefault="00332E63" w:rsidP="00332E63">
      <w:pPr>
        <w:rPr>
          <w:u w:val="single"/>
        </w:rPr>
      </w:pPr>
      <w:r>
        <w:t>__________/</w:t>
      </w:r>
      <w:r>
        <w:rPr>
          <w:u w:val="single"/>
        </w:rPr>
        <w:t>Смирнова Н.В.</w:t>
      </w:r>
    </w:p>
    <w:p w:rsidR="00332E63" w:rsidRDefault="00332E63" w:rsidP="00332E63">
      <w:pPr>
        <w:jc w:val="center"/>
      </w:pPr>
    </w:p>
    <w:p w:rsidR="00332E63" w:rsidRDefault="00332E63" w:rsidP="00332E63">
      <w:pPr>
        <w:spacing w:line="360" w:lineRule="auto"/>
        <w:jc w:val="center"/>
        <w:rPr>
          <w:b/>
          <w:sz w:val="28"/>
          <w:szCs w:val="28"/>
        </w:rPr>
      </w:pPr>
    </w:p>
    <w:p w:rsidR="00332E63" w:rsidRDefault="00332E63" w:rsidP="00332E63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Экзаменационные вопросы </w:t>
      </w:r>
    </w:p>
    <w:p w:rsidR="00332E63" w:rsidRDefault="00332E63" w:rsidP="00332E63">
      <w:pPr>
        <w:spacing w:line="360" w:lineRule="auto"/>
        <w:jc w:val="center"/>
        <w:rPr>
          <w:b/>
          <w:u w:val="single"/>
        </w:rPr>
      </w:pPr>
      <w:r>
        <w:rPr>
          <w:b/>
        </w:rPr>
        <w:t xml:space="preserve">по дисциплине </w:t>
      </w:r>
      <w:r>
        <w:rPr>
          <w:b/>
          <w:u w:val="single"/>
        </w:rPr>
        <w:t>МДК 02.01 Организация работы органов и учреждений социальной защиты населения и органов ПФР</w:t>
      </w:r>
    </w:p>
    <w:p w:rsidR="00332E63" w:rsidRDefault="00332E63" w:rsidP="00332E63">
      <w:pPr>
        <w:spacing w:line="360" w:lineRule="auto"/>
        <w:jc w:val="center"/>
        <w:rPr>
          <w:b/>
        </w:rPr>
      </w:pPr>
      <w:r>
        <w:rPr>
          <w:b/>
        </w:rPr>
        <w:t xml:space="preserve">специальность </w:t>
      </w:r>
      <w:r>
        <w:rPr>
          <w:b/>
          <w:u w:val="single"/>
        </w:rPr>
        <w:t>40.02.01 Право и организация социального обеспечения</w:t>
      </w:r>
    </w:p>
    <w:p w:rsidR="00332E63" w:rsidRDefault="00332E63" w:rsidP="00332E63">
      <w:pPr>
        <w:spacing w:line="360" w:lineRule="auto"/>
        <w:jc w:val="center"/>
        <w:rPr>
          <w:b/>
        </w:rPr>
      </w:pPr>
      <w:r>
        <w:rPr>
          <w:b/>
        </w:rPr>
        <w:t xml:space="preserve">за  </w:t>
      </w:r>
      <w:r>
        <w:rPr>
          <w:b/>
          <w:u w:val="single"/>
        </w:rPr>
        <w:t xml:space="preserve">  5  </w:t>
      </w:r>
      <w:r w:rsidR="007F1867">
        <w:rPr>
          <w:b/>
        </w:rPr>
        <w:t xml:space="preserve">  семестр 202</w:t>
      </w:r>
      <w:r w:rsidR="00AE5999">
        <w:rPr>
          <w:b/>
        </w:rPr>
        <w:t>4</w:t>
      </w:r>
      <w:r w:rsidR="00EF1593">
        <w:rPr>
          <w:b/>
        </w:rPr>
        <w:t>/</w:t>
      </w:r>
      <w:bookmarkStart w:id="0" w:name="_GoBack"/>
      <w:bookmarkEnd w:id="0"/>
      <w:r w:rsidR="00EF1593">
        <w:rPr>
          <w:b/>
        </w:rPr>
        <w:t>202</w:t>
      </w:r>
      <w:r w:rsidR="00AE5999">
        <w:rPr>
          <w:b/>
        </w:rPr>
        <w:t>5</w:t>
      </w:r>
      <w:r w:rsidR="007F1867">
        <w:rPr>
          <w:b/>
        </w:rPr>
        <w:t xml:space="preserve"> </w:t>
      </w:r>
      <w:r>
        <w:rPr>
          <w:b/>
        </w:rPr>
        <w:t>учебного года</w:t>
      </w:r>
    </w:p>
    <w:p w:rsidR="00670EB6" w:rsidRPr="00C9674B" w:rsidRDefault="00670EB6" w:rsidP="00670EB6">
      <w:pPr>
        <w:spacing w:after="120"/>
        <w:ind w:left="10"/>
      </w:pPr>
    </w:p>
    <w:p w:rsidR="00670EB6" w:rsidRDefault="00670EB6" w:rsidP="00670EB6">
      <w:pPr>
        <w:numPr>
          <w:ilvl w:val="1"/>
          <w:numId w:val="1"/>
        </w:numPr>
        <w:tabs>
          <w:tab w:val="clear" w:pos="1440"/>
        </w:tabs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Социальная защита населения, как государственная система, закрепленная в Конституции РФ.</w:t>
      </w:r>
    </w:p>
    <w:p w:rsidR="00670EB6" w:rsidRPr="00817CEC" w:rsidRDefault="00670EB6" w:rsidP="00670EB6">
      <w:pPr>
        <w:numPr>
          <w:ilvl w:val="1"/>
          <w:numId w:val="1"/>
        </w:numPr>
        <w:tabs>
          <w:tab w:val="clear" w:pos="1440"/>
        </w:tabs>
        <w:ind w:left="426" w:hanging="426"/>
        <w:jc w:val="both"/>
        <w:rPr>
          <w:sz w:val="28"/>
          <w:szCs w:val="28"/>
        </w:rPr>
      </w:pPr>
      <w:r w:rsidRPr="00817CEC">
        <w:rPr>
          <w:sz w:val="28"/>
          <w:szCs w:val="28"/>
        </w:rPr>
        <w:t>Структура органов социального обеспечения, их подчиненность и взаимодействие.</w:t>
      </w:r>
    </w:p>
    <w:p w:rsidR="00670EB6" w:rsidRPr="00817CEC" w:rsidRDefault="00670EB6" w:rsidP="00670EB6">
      <w:pPr>
        <w:numPr>
          <w:ilvl w:val="1"/>
          <w:numId w:val="1"/>
        </w:numPr>
        <w:tabs>
          <w:tab w:val="clear" w:pos="1440"/>
        </w:tabs>
        <w:ind w:left="426" w:hanging="426"/>
        <w:jc w:val="both"/>
        <w:rPr>
          <w:sz w:val="28"/>
          <w:szCs w:val="28"/>
        </w:rPr>
      </w:pPr>
      <w:r w:rsidRPr="00817CEC">
        <w:rPr>
          <w:sz w:val="28"/>
          <w:szCs w:val="28"/>
        </w:rPr>
        <w:t>Министерство здравоохранения и социального развития РФ: правовое положение, структура. Задачи и функции в области социального обеспечения.</w:t>
      </w:r>
    </w:p>
    <w:p w:rsidR="00670EB6" w:rsidRPr="00817CEC" w:rsidRDefault="00670EB6" w:rsidP="00670EB6">
      <w:pPr>
        <w:numPr>
          <w:ilvl w:val="1"/>
          <w:numId w:val="1"/>
        </w:numPr>
        <w:tabs>
          <w:tab w:val="clear" w:pos="1440"/>
        </w:tabs>
        <w:ind w:left="426" w:hanging="426"/>
        <w:jc w:val="both"/>
        <w:rPr>
          <w:sz w:val="28"/>
          <w:szCs w:val="28"/>
        </w:rPr>
      </w:pPr>
      <w:r w:rsidRPr="00817CEC">
        <w:rPr>
          <w:sz w:val="28"/>
          <w:szCs w:val="28"/>
        </w:rPr>
        <w:t>Областные (краевые) органы социальной защиты населения: структура, задачи, функции.</w:t>
      </w:r>
    </w:p>
    <w:p w:rsidR="00670EB6" w:rsidRPr="00817CEC" w:rsidRDefault="00670EB6" w:rsidP="00670EB6">
      <w:pPr>
        <w:numPr>
          <w:ilvl w:val="1"/>
          <w:numId w:val="1"/>
        </w:numPr>
        <w:tabs>
          <w:tab w:val="clear" w:pos="1440"/>
        </w:tabs>
        <w:ind w:left="426" w:hanging="426"/>
        <w:jc w:val="both"/>
        <w:rPr>
          <w:sz w:val="28"/>
          <w:szCs w:val="28"/>
        </w:rPr>
      </w:pPr>
      <w:r w:rsidRPr="00817CEC">
        <w:rPr>
          <w:sz w:val="28"/>
          <w:szCs w:val="28"/>
        </w:rPr>
        <w:t>Территориальные органы социальной защиты населения: структура, задачи, функции.</w:t>
      </w:r>
    </w:p>
    <w:p w:rsidR="00670EB6" w:rsidRPr="00817CEC" w:rsidRDefault="00670EB6" w:rsidP="00670EB6">
      <w:pPr>
        <w:numPr>
          <w:ilvl w:val="0"/>
          <w:numId w:val="1"/>
        </w:numPr>
        <w:tabs>
          <w:tab w:val="clear" w:pos="720"/>
        </w:tabs>
        <w:ind w:left="426" w:hanging="426"/>
        <w:jc w:val="both"/>
        <w:rPr>
          <w:sz w:val="28"/>
          <w:szCs w:val="28"/>
        </w:rPr>
      </w:pPr>
      <w:r w:rsidRPr="00817CEC">
        <w:rPr>
          <w:sz w:val="28"/>
          <w:szCs w:val="28"/>
        </w:rPr>
        <w:t>Федеральные государственные учреждения медико-социальной экспертизы, их правовое положение, задачи, функции, состав.</w:t>
      </w:r>
    </w:p>
    <w:p w:rsidR="00670EB6" w:rsidRPr="00817CEC" w:rsidRDefault="00670EB6" w:rsidP="00670EB6">
      <w:pPr>
        <w:numPr>
          <w:ilvl w:val="0"/>
          <w:numId w:val="1"/>
        </w:numPr>
        <w:tabs>
          <w:tab w:val="clear" w:pos="720"/>
        </w:tabs>
        <w:ind w:left="426" w:hanging="426"/>
        <w:jc w:val="both"/>
        <w:rPr>
          <w:sz w:val="28"/>
          <w:szCs w:val="28"/>
        </w:rPr>
      </w:pPr>
      <w:r w:rsidRPr="00817CEC">
        <w:rPr>
          <w:sz w:val="28"/>
          <w:szCs w:val="28"/>
        </w:rPr>
        <w:t>Всероссийское общество глухих.</w:t>
      </w:r>
    </w:p>
    <w:p w:rsidR="00670EB6" w:rsidRPr="00817CEC" w:rsidRDefault="00670EB6" w:rsidP="00670EB6">
      <w:pPr>
        <w:numPr>
          <w:ilvl w:val="0"/>
          <w:numId w:val="1"/>
        </w:numPr>
        <w:tabs>
          <w:tab w:val="clear" w:pos="720"/>
        </w:tabs>
        <w:ind w:left="426" w:hanging="426"/>
        <w:jc w:val="both"/>
        <w:rPr>
          <w:sz w:val="28"/>
          <w:szCs w:val="28"/>
        </w:rPr>
      </w:pPr>
      <w:r w:rsidRPr="00817CEC">
        <w:rPr>
          <w:sz w:val="28"/>
          <w:szCs w:val="28"/>
        </w:rPr>
        <w:t>Всероссийское общество слепых.</w:t>
      </w:r>
    </w:p>
    <w:p w:rsidR="00670EB6" w:rsidRPr="00817CEC" w:rsidRDefault="00670EB6" w:rsidP="00670EB6">
      <w:pPr>
        <w:numPr>
          <w:ilvl w:val="0"/>
          <w:numId w:val="1"/>
        </w:numPr>
        <w:tabs>
          <w:tab w:val="clear" w:pos="720"/>
        </w:tabs>
        <w:ind w:left="426" w:hanging="426"/>
        <w:jc w:val="both"/>
        <w:rPr>
          <w:sz w:val="28"/>
          <w:szCs w:val="28"/>
        </w:rPr>
      </w:pPr>
      <w:r w:rsidRPr="00817CEC">
        <w:rPr>
          <w:sz w:val="28"/>
          <w:szCs w:val="28"/>
        </w:rPr>
        <w:t>Всероссийское общество инвалидов.</w:t>
      </w:r>
    </w:p>
    <w:p w:rsidR="00670EB6" w:rsidRPr="00817CEC" w:rsidRDefault="00670EB6" w:rsidP="00670EB6">
      <w:pPr>
        <w:numPr>
          <w:ilvl w:val="0"/>
          <w:numId w:val="1"/>
        </w:numPr>
        <w:tabs>
          <w:tab w:val="clear" w:pos="720"/>
        </w:tabs>
        <w:ind w:left="426" w:hanging="426"/>
        <w:jc w:val="both"/>
        <w:rPr>
          <w:sz w:val="28"/>
          <w:szCs w:val="28"/>
        </w:rPr>
      </w:pPr>
      <w:r w:rsidRPr="00817CEC">
        <w:rPr>
          <w:sz w:val="28"/>
          <w:szCs w:val="28"/>
        </w:rPr>
        <w:t>Центры социального обслуживания населения: структура, задачи, функции.</w:t>
      </w:r>
    </w:p>
    <w:p w:rsidR="00670EB6" w:rsidRPr="00817CEC" w:rsidRDefault="00670EB6" w:rsidP="00670EB6">
      <w:pPr>
        <w:numPr>
          <w:ilvl w:val="0"/>
          <w:numId w:val="1"/>
        </w:numPr>
        <w:tabs>
          <w:tab w:val="clear" w:pos="720"/>
        </w:tabs>
        <w:ind w:left="426" w:hanging="426"/>
        <w:jc w:val="both"/>
        <w:rPr>
          <w:sz w:val="28"/>
          <w:szCs w:val="28"/>
        </w:rPr>
      </w:pPr>
      <w:r w:rsidRPr="00817CEC">
        <w:rPr>
          <w:sz w:val="28"/>
          <w:szCs w:val="28"/>
        </w:rPr>
        <w:t>Стационарные учреждения социального обслуживания. Цели их деятельности, задачи, функции.</w:t>
      </w:r>
    </w:p>
    <w:p w:rsidR="00670EB6" w:rsidRPr="00817CEC" w:rsidRDefault="00670EB6" w:rsidP="00670EB6">
      <w:pPr>
        <w:numPr>
          <w:ilvl w:val="0"/>
          <w:numId w:val="1"/>
        </w:numPr>
        <w:tabs>
          <w:tab w:val="clear" w:pos="720"/>
        </w:tabs>
        <w:ind w:left="426" w:hanging="426"/>
        <w:jc w:val="both"/>
        <w:rPr>
          <w:sz w:val="28"/>
          <w:szCs w:val="28"/>
        </w:rPr>
      </w:pPr>
      <w:r w:rsidRPr="00817CEC">
        <w:rPr>
          <w:sz w:val="28"/>
          <w:szCs w:val="28"/>
        </w:rPr>
        <w:t>Пенсионный фонд РФ: правовое положение, структура, задачи, функции.</w:t>
      </w:r>
    </w:p>
    <w:p w:rsidR="00670EB6" w:rsidRPr="00817CEC" w:rsidRDefault="00670EB6" w:rsidP="00670EB6">
      <w:pPr>
        <w:numPr>
          <w:ilvl w:val="0"/>
          <w:numId w:val="1"/>
        </w:numPr>
        <w:tabs>
          <w:tab w:val="clear" w:pos="720"/>
        </w:tabs>
        <w:ind w:left="426" w:hanging="426"/>
        <w:jc w:val="both"/>
        <w:rPr>
          <w:sz w:val="28"/>
          <w:szCs w:val="28"/>
        </w:rPr>
      </w:pPr>
      <w:r w:rsidRPr="00817CEC">
        <w:rPr>
          <w:sz w:val="28"/>
          <w:szCs w:val="28"/>
        </w:rPr>
        <w:t>Отделение Пенсионного фонда РФ; структура, задачи, функции.</w:t>
      </w:r>
    </w:p>
    <w:p w:rsidR="00670EB6" w:rsidRPr="00817CEC" w:rsidRDefault="00670EB6" w:rsidP="00670EB6">
      <w:pPr>
        <w:numPr>
          <w:ilvl w:val="0"/>
          <w:numId w:val="1"/>
        </w:numPr>
        <w:tabs>
          <w:tab w:val="clear" w:pos="720"/>
        </w:tabs>
        <w:ind w:left="426" w:hanging="426"/>
        <w:jc w:val="both"/>
        <w:rPr>
          <w:sz w:val="28"/>
          <w:szCs w:val="28"/>
        </w:rPr>
      </w:pPr>
      <w:r w:rsidRPr="00817CEC">
        <w:rPr>
          <w:sz w:val="28"/>
          <w:szCs w:val="28"/>
        </w:rPr>
        <w:t>Территориальные органы Пенсионного фонда РФ: структура, задачи, функции.</w:t>
      </w:r>
    </w:p>
    <w:p w:rsidR="00670EB6" w:rsidRPr="00817CEC" w:rsidRDefault="00670EB6" w:rsidP="00670EB6">
      <w:pPr>
        <w:numPr>
          <w:ilvl w:val="0"/>
          <w:numId w:val="1"/>
        </w:numPr>
        <w:tabs>
          <w:tab w:val="clear" w:pos="720"/>
        </w:tabs>
        <w:ind w:left="426" w:hanging="426"/>
        <w:jc w:val="both"/>
        <w:rPr>
          <w:sz w:val="28"/>
          <w:szCs w:val="28"/>
        </w:rPr>
      </w:pPr>
      <w:r w:rsidRPr="00817CEC">
        <w:rPr>
          <w:sz w:val="28"/>
          <w:szCs w:val="28"/>
        </w:rPr>
        <w:t>Порядок формирования и расходования средств Пенсионного фонда РФ.</w:t>
      </w:r>
    </w:p>
    <w:p w:rsidR="00670EB6" w:rsidRPr="00817CEC" w:rsidRDefault="00670EB6" w:rsidP="00670EB6">
      <w:pPr>
        <w:numPr>
          <w:ilvl w:val="0"/>
          <w:numId w:val="1"/>
        </w:numPr>
        <w:tabs>
          <w:tab w:val="clear" w:pos="720"/>
        </w:tabs>
        <w:ind w:left="426" w:hanging="426"/>
        <w:jc w:val="both"/>
        <w:rPr>
          <w:sz w:val="28"/>
          <w:szCs w:val="28"/>
        </w:rPr>
      </w:pPr>
      <w:r w:rsidRPr="00817CEC">
        <w:rPr>
          <w:sz w:val="28"/>
          <w:szCs w:val="28"/>
        </w:rPr>
        <w:t>Взаимодействие органов социального обеспечения с банками, узлами связи, загсами.</w:t>
      </w:r>
    </w:p>
    <w:p w:rsidR="00670EB6" w:rsidRPr="00817CEC" w:rsidRDefault="00670EB6" w:rsidP="00670EB6">
      <w:pPr>
        <w:numPr>
          <w:ilvl w:val="0"/>
          <w:numId w:val="1"/>
        </w:numPr>
        <w:tabs>
          <w:tab w:val="clear" w:pos="720"/>
        </w:tabs>
        <w:ind w:left="426" w:hanging="426"/>
        <w:jc w:val="both"/>
        <w:rPr>
          <w:sz w:val="28"/>
          <w:szCs w:val="28"/>
        </w:rPr>
      </w:pPr>
      <w:r w:rsidRPr="00817CEC">
        <w:rPr>
          <w:sz w:val="28"/>
          <w:szCs w:val="28"/>
        </w:rPr>
        <w:t>Взаимодействие органов социального обеспечения с Федеральной налоговой службой, Федеральным казначейством.</w:t>
      </w:r>
    </w:p>
    <w:p w:rsidR="00670EB6" w:rsidRPr="00817CEC" w:rsidRDefault="00670EB6" w:rsidP="00670EB6">
      <w:pPr>
        <w:numPr>
          <w:ilvl w:val="0"/>
          <w:numId w:val="1"/>
        </w:numPr>
        <w:tabs>
          <w:tab w:val="clear" w:pos="720"/>
        </w:tabs>
        <w:ind w:left="426" w:hanging="426"/>
        <w:jc w:val="both"/>
        <w:rPr>
          <w:sz w:val="28"/>
          <w:szCs w:val="28"/>
        </w:rPr>
      </w:pPr>
      <w:r w:rsidRPr="00817CEC">
        <w:rPr>
          <w:sz w:val="28"/>
          <w:szCs w:val="28"/>
        </w:rPr>
        <w:lastRenderedPageBreak/>
        <w:t>Взаимодействие органов социального обеспечения с органами исполнительной власти, профсоюзных и другими общественными организациями.</w:t>
      </w:r>
    </w:p>
    <w:p w:rsidR="00670EB6" w:rsidRPr="00817CEC" w:rsidRDefault="00670EB6" w:rsidP="00670EB6">
      <w:pPr>
        <w:numPr>
          <w:ilvl w:val="0"/>
          <w:numId w:val="1"/>
        </w:numPr>
        <w:tabs>
          <w:tab w:val="clear" w:pos="720"/>
        </w:tabs>
        <w:ind w:left="426" w:hanging="426"/>
        <w:jc w:val="both"/>
        <w:rPr>
          <w:sz w:val="28"/>
          <w:szCs w:val="28"/>
        </w:rPr>
      </w:pPr>
      <w:r w:rsidRPr="00817CEC">
        <w:rPr>
          <w:sz w:val="28"/>
          <w:szCs w:val="28"/>
        </w:rPr>
        <w:t>Негосударственные Пенсионные фонды. Организация персонифицированного учета, взаимодействие с органами ПФ РФ.</w:t>
      </w:r>
    </w:p>
    <w:p w:rsidR="00670EB6" w:rsidRPr="00817CEC" w:rsidRDefault="00670EB6" w:rsidP="00670EB6">
      <w:pPr>
        <w:numPr>
          <w:ilvl w:val="0"/>
          <w:numId w:val="1"/>
        </w:numPr>
        <w:tabs>
          <w:tab w:val="clear" w:pos="720"/>
        </w:tabs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17CEC">
        <w:rPr>
          <w:sz w:val="28"/>
          <w:szCs w:val="28"/>
        </w:rPr>
        <w:t>Организация персонифицированного учета органами ПФ РФ.</w:t>
      </w:r>
    </w:p>
    <w:p w:rsidR="00670EB6" w:rsidRPr="00817CEC" w:rsidRDefault="00670EB6" w:rsidP="00670EB6">
      <w:pPr>
        <w:numPr>
          <w:ilvl w:val="0"/>
          <w:numId w:val="1"/>
        </w:numPr>
        <w:tabs>
          <w:tab w:val="clear" w:pos="720"/>
        </w:tabs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17CEC">
        <w:rPr>
          <w:sz w:val="28"/>
          <w:szCs w:val="28"/>
        </w:rPr>
        <w:t>Основные направления совершенствования организации работы в органах социального обеспечения.</w:t>
      </w:r>
    </w:p>
    <w:p w:rsidR="00670EB6" w:rsidRDefault="00670EB6" w:rsidP="00670EB6">
      <w:pPr>
        <w:numPr>
          <w:ilvl w:val="0"/>
          <w:numId w:val="1"/>
        </w:num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Взаимодействие органов социального обеспечения с органами местного самоуправления, общественными организациями и учреждениями.</w:t>
      </w:r>
    </w:p>
    <w:p w:rsidR="00670EB6" w:rsidRPr="00817CEC" w:rsidRDefault="00670EB6" w:rsidP="00670EB6">
      <w:pPr>
        <w:numPr>
          <w:ilvl w:val="0"/>
          <w:numId w:val="1"/>
        </w:numPr>
        <w:ind w:left="426" w:hanging="426"/>
        <w:jc w:val="both"/>
        <w:rPr>
          <w:sz w:val="28"/>
          <w:szCs w:val="28"/>
        </w:rPr>
      </w:pPr>
      <w:r w:rsidRPr="00817CEC">
        <w:rPr>
          <w:sz w:val="28"/>
          <w:szCs w:val="28"/>
        </w:rPr>
        <w:t>Планирование работы органов социального обеспечения.</w:t>
      </w:r>
    </w:p>
    <w:p w:rsidR="00670EB6" w:rsidRPr="00817CEC" w:rsidRDefault="00670EB6" w:rsidP="00670EB6">
      <w:pPr>
        <w:numPr>
          <w:ilvl w:val="0"/>
          <w:numId w:val="1"/>
        </w:numPr>
        <w:ind w:left="426" w:hanging="426"/>
        <w:jc w:val="both"/>
        <w:rPr>
          <w:sz w:val="28"/>
          <w:szCs w:val="28"/>
        </w:rPr>
      </w:pPr>
      <w:r w:rsidRPr="00817CEC">
        <w:rPr>
          <w:sz w:val="28"/>
          <w:szCs w:val="28"/>
        </w:rPr>
        <w:t>Организация справочно-кодификационной работы органов социального обеспечения.</w:t>
      </w:r>
    </w:p>
    <w:p w:rsidR="00670EB6" w:rsidRPr="00817CEC" w:rsidRDefault="00670EB6" w:rsidP="00670EB6">
      <w:pPr>
        <w:numPr>
          <w:ilvl w:val="0"/>
          <w:numId w:val="1"/>
        </w:numPr>
        <w:ind w:left="426" w:hanging="426"/>
        <w:jc w:val="both"/>
        <w:rPr>
          <w:sz w:val="28"/>
          <w:szCs w:val="28"/>
        </w:rPr>
      </w:pPr>
      <w:r w:rsidRPr="00817CEC">
        <w:rPr>
          <w:sz w:val="28"/>
          <w:szCs w:val="28"/>
        </w:rPr>
        <w:t>Организация приема граждан в органах социального обеспечения.</w:t>
      </w:r>
    </w:p>
    <w:p w:rsidR="00670EB6" w:rsidRPr="00817CEC" w:rsidRDefault="00670EB6" w:rsidP="00670EB6">
      <w:pPr>
        <w:numPr>
          <w:ilvl w:val="0"/>
          <w:numId w:val="1"/>
        </w:numPr>
        <w:ind w:left="426" w:hanging="426"/>
        <w:jc w:val="both"/>
        <w:rPr>
          <w:sz w:val="28"/>
          <w:szCs w:val="28"/>
        </w:rPr>
      </w:pPr>
      <w:r w:rsidRPr="00817CEC">
        <w:rPr>
          <w:sz w:val="28"/>
          <w:szCs w:val="28"/>
        </w:rPr>
        <w:t>Организация работы по рассмотрению письменных обращений граждан в органах социального обеспечения.</w:t>
      </w:r>
    </w:p>
    <w:p w:rsidR="00670EB6" w:rsidRDefault="00670EB6" w:rsidP="00670EB6">
      <w:pPr>
        <w:numPr>
          <w:ilvl w:val="0"/>
          <w:numId w:val="1"/>
        </w:num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Должностные обязанности работников территориального органа соц. защиты населения.</w:t>
      </w:r>
    </w:p>
    <w:p w:rsidR="00670EB6" w:rsidRPr="00817CEC" w:rsidRDefault="00670EB6" w:rsidP="00670EB6">
      <w:pPr>
        <w:numPr>
          <w:ilvl w:val="0"/>
          <w:numId w:val="1"/>
        </w:numPr>
        <w:ind w:left="426" w:hanging="426"/>
        <w:jc w:val="both"/>
        <w:rPr>
          <w:sz w:val="28"/>
          <w:szCs w:val="28"/>
        </w:rPr>
      </w:pPr>
      <w:r w:rsidRPr="00817CEC">
        <w:rPr>
          <w:sz w:val="28"/>
          <w:szCs w:val="28"/>
        </w:rPr>
        <w:t>Подготовка пенсионных дел в территориальном органе ПФ РФ.</w:t>
      </w:r>
    </w:p>
    <w:p w:rsidR="00670EB6" w:rsidRPr="00817CEC" w:rsidRDefault="00670EB6" w:rsidP="00670EB6">
      <w:pPr>
        <w:numPr>
          <w:ilvl w:val="0"/>
          <w:numId w:val="1"/>
        </w:numPr>
        <w:ind w:left="426" w:hanging="426"/>
        <w:jc w:val="both"/>
        <w:rPr>
          <w:sz w:val="28"/>
          <w:szCs w:val="28"/>
        </w:rPr>
      </w:pPr>
      <w:r w:rsidRPr="00817CEC">
        <w:rPr>
          <w:sz w:val="28"/>
          <w:szCs w:val="28"/>
        </w:rPr>
        <w:t>Оформление выплатных документов в территориальном органе ПФ РФ.</w:t>
      </w:r>
    </w:p>
    <w:p w:rsidR="00670EB6" w:rsidRPr="00817CEC" w:rsidRDefault="00670EB6" w:rsidP="00670EB6">
      <w:pPr>
        <w:numPr>
          <w:ilvl w:val="0"/>
          <w:numId w:val="1"/>
        </w:numPr>
        <w:ind w:left="426" w:hanging="426"/>
        <w:jc w:val="both"/>
        <w:rPr>
          <w:sz w:val="28"/>
          <w:szCs w:val="28"/>
        </w:rPr>
      </w:pPr>
      <w:r w:rsidRPr="00817CEC">
        <w:rPr>
          <w:sz w:val="28"/>
          <w:szCs w:val="28"/>
        </w:rPr>
        <w:t>Организация назначения и выплата дополнительных ежемесячных выплат установленным категориям граждан в территориальном органе ПФ РФ.</w:t>
      </w:r>
    </w:p>
    <w:p w:rsidR="00670EB6" w:rsidRPr="00817CEC" w:rsidRDefault="00670EB6" w:rsidP="00670EB6">
      <w:pPr>
        <w:numPr>
          <w:ilvl w:val="0"/>
          <w:numId w:val="1"/>
        </w:numPr>
        <w:ind w:left="426" w:hanging="426"/>
        <w:jc w:val="both"/>
        <w:rPr>
          <w:sz w:val="28"/>
          <w:szCs w:val="28"/>
        </w:rPr>
      </w:pPr>
      <w:r w:rsidRPr="00817CEC">
        <w:rPr>
          <w:sz w:val="28"/>
          <w:szCs w:val="28"/>
        </w:rPr>
        <w:t>Организация работы по оформлению документов на выдачу государственного сертификата на материнский (семейный) капитал.</w:t>
      </w:r>
    </w:p>
    <w:p w:rsidR="00670EB6" w:rsidRPr="00817CEC" w:rsidRDefault="00670EB6" w:rsidP="00670EB6">
      <w:pPr>
        <w:numPr>
          <w:ilvl w:val="0"/>
          <w:numId w:val="1"/>
        </w:numPr>
        <w:ind w:left="426" w:hanging="426"/>
        <w:jc w:val="both"/>
        <w:rPr>
          <w:sz w:val="28"/>
          <w:szCs w:val="28"/>
        </w:rPr>
      </w:pPr>
      <w:r w:rsidRPr="00817CEC">
        <w:rPr>
          <w:sz w:val="28"/>
          <w:szCs w:val="28"/>
        </w:rPr>
        <w:t>Подготовка личных дел получателей пособий в территориальном органе социальной защиты населения.</w:t>
      </w:r>
    </w:p>
    <w:p w:rsidR="00670EB6" w:rsidRPr="00817CEC" w:rsidRDefault="00670EB6" w:rsidP="00670EB6">
      <w:pPr>
        <w:numPr>
          <w:ilvl w:val="0"/>
          <w:numId w:val="1"/>
        </w:numPr>
        <w:ind w:left="426" w:hanging="426"/>
        <w:jc w:val="both"/>
        <w:rPr>
          <w:sz w:val="28"/>
          <w:szCs w:val="28"/>
        </w:rPr>
      </w:pPr>
      <w:r w:rsidRPr="00817CEC">
        <w:rPr>
          <w:sz w:val="28"/>
          <w:szCs w:val="28"/>
        </w:rPr>
        <w:t>Организация трудового устройства инвалидов.</w:t>
      </w:r>
    </w:p>
    <w:p w:rsidR="00670EB6" w:rsidRPr="00817CEC" w:rsidRDefault="00670EB6" w:rsidP="00670EB6">
      <w:pPr>
        <w:numPr>
          <w:ilvl w:val="0"/>
          <w:numId w:val="1"/>
        </w:numPr>
        <w:ind w:left="426" w:hanging="426"/>
        <w:jc w:val="both"/>
        <w:rPr>
          <w:sz w:val="28"/>
          <w:szCs w:val="28"/>
        </w:rPr>
      </w:pPr>
      <w:r w:rsidRPr="00817CEC">
        <w:rPr>
          <w:sz w:val="28"/>
          <w:szCs w:val="28"/>
        </w:rPr>
        <w:t>Организация работы по профессионально-техническому обучению инвалидов.</w:t>
      </w:r>
    </w:p>
    <w:p w:rsidR="00670EB6" w:rsidRPr="00817CEC" w:rsidRDefault="00670EB6" w:rsidP="00670EB6">
      <w:pPr>
        <w:numPr>
          <w:ilvl w:val="0"/>
          <w:numId w:val="1"/>
        </w:numPr>
        <w:ind w:left="426" w:hanging="426"/>
        <w:jc w:val="both"/>
        <w:rPr>
          <w:sz w:val="28"/>
          <w:szCs w:val="28"/>
        </w:rPr>
      </w:pPr>
      <w:r w:rsidRPr="00817CEC">
        <w:rPr>
          <w:sz w:val="28"/>
          <w:szCs w:val="28"/>
        </w:rPr>
        <w:t xml:space="preserve">Организация работы по обеспечению инвалидов </w:t>
      </w:r>
      <w:proofErr w:type="spellStart"/>
      <w:r w:rsidRPr="00817CEC">
        <w:rPr>
          <w:sz w:val="28"/>
          <w:szCs w:val="28"/>
        </w:rPr>
        <w:t>немоторными</w:t>
      </w:r>
      <w:proofErr w:type="spellEnd"/>
      <w:r w:rsidRPr="00817CEC">
        <w:rPr>
          <w:sz w:val="28"/>
          <w:szCs w:val="28"/>
        </w:rPr>
        <w:t xml:space="preserve"> средствами передвижения. </w:t>
      </w:r>
    </w:p>
    <w:p w:rsidR="00670EB6" w:rsidRPr="00817CEC" w:rsidRDefault="00670EB6" w:rsidP="00670EB6">
      <w:pPr>
        <w:numPr>
          <w:ilvl w:val="0"/>
          <w:numId w:val="1"/>
        </w:numPr>
        <w:ind w:left="426" w:hanging="426"/>
        <w:rPr>
          <w:sz w:val="28"/>
          <w:szCs w:val="28"/>
        </w:rPr>
      </w:pPr>
      <w:r w:rsidRPr="00817CEC">
        <w:rPr>
          <w:sz w:val="28"/>
          <w:szCs w:val="28"/>
        </w:rPr>
        <w:t>Льготы и преимущества, предоставляемые установленным категориям граждан.</w:t>
      </w:r>
    </w:p>
    <w:p w:rsidR="00670EB6" w:rsidRPr="00817CEC" w:rsidRDefault="00670EB6" w:rsidP="00670EB6">
      <w:pPr>
        <w:numPr>
          <w:ilvl w:val="0"/>
          <w:numId w:val="1"/>
        </w:numPr>
        <w:ind w:left="426" w:hanging="426"/>
        <w:rPr>
          <w:sz w:val="28"/>
          <w:szCs w:val="28"/>
        </w:rPr>
      </w:pPr>
      <w:r w:rsidRPr="00817CEC">
        <w:rPr>
          <w:sz w:val="28"/>
          <w:szCs w:val="28"/>
        </w:rPr>
        <w:t>Организация работы по опеке и попечительству граждан.</w:t>
      </w:r>
    </w:p>
    <w:p w:rsidR="00670EB6" w:rsidRPr="00817CEC" w:rsidRDefault="00670EB6" w:rsidP="00670EB6">
      <w:pPr>
        <w:numPr>
          <w:ilvl w:val="0"/>
          <w:numId w:val="1"/>
        </w:numPr>
        <w:ind w:left="426" w:hanging="426"/>
        <w:rPr>
          <w:sz w:val="28"/>
          <w:szCs w:val="28"/>
        </w:rPr>
      </w:pPr>
      <w:r w:rsidRPr="00817CEC">
        <w:rPr>
          <w:sz w:val="28"/>
          <w:szCs w:val="28"/>
        </w:rPr>
        <w:t>Порядок предоставления субсидий гражданам.</w:t>
      </w:r>
    </w:p>
    <w:p w:rsidR="00670EB6" w:rsidRPr="00817CEC" w:rsidRDefault="00670EB6" w:rsidP="00670EB6">
      <w:pPr>
        <w:numPr>
          <w:ilvl w:val="0"/>
          <w:numId w:val="1"/>
        </w:numPr>
        <w:ind w:left="426" w:hanging="426"/>
        <w:rPr>
          <w:sz w:val="28"/>
          <w:szCs w:val="28"/>
        </w:rPr>
      </w:pPr>
      <w:r w:rsidRPr="00817CEC">
        <w:rPr>
          <w:sz w:val="28"/>
          <w:szCs w:val="28"/>
        </w:rPr>
        <w:t>Социальное обслуживание на дому, и его роль и значение в обслуживании нетрудоспособного населения.</w:t>
      </w:r>
    </w:p>
    <w:p w:rsidR="00670EB6" w:rsidRPr="00817CEC" w:rsidRDefault="00670EB6" w:rsidP="00670EB6">
      <w:pPr>
        <w:numPr>
          <w:ilvl w:val="0"/>
          <w:numId w:val="1"/>
        </w:numPr>
        <w:ind w:left="426" w:hanging="426"/>
        <w:rPr>
          <w:sz w:val="28"/>
          <w:szCs w:val="28"/>
        </w:rPr>
      </w:pPr>
      <w:r w:rsidRPr="00817CEC">
        <w:rPr>
          <w:sz w:val="28"/>
          <w:szCs w:val="28"/>
        </w:rPr>
        <w:t>Организация срочной социальной помощи.</w:t>
      </w:r>
    </w:p>
    <w:p w:rsidR="00670EB6" w:rsidRPr="00817CEC" w:rsidRDefault="00332E63" w:rsidP="00670EB6">
      <w:pPr>
        <w:numPr>
          <w:ilvl w:val="0"/>
          <w:numId w:val="1"/>
        </w:numPr>
        <w:ind w:left="426" w:hanging="426"/>
        <w:rPr>
          <w:sz w:val="28"/>
          <w:szCs w:val="28"/>
        </w:rPr>
      </w:pPr>
      <w:r>
        <w:rPr>
          <w:sz w:val="28"/>
          <w:szCs w:val="28"/>
        </w:rPr>
        <w:t>Контрольно-</w:t>
      </w:r>
      <w:r w:rsidR="00670EB6" w:rsidRPr="00817CEC">
        <w:rPr>
          <w:sz w:val="28"/>
          <w:szCs w:val="28"/>
        </w:rPr>
        <w:t>ревизионная работа органов социального обеспечения.</w:t>
      </w:r>
    </w:p>
    <w:p w:rsidR="00670EB6" w:rsidRPr="00817CEC" w:rsidRDefault="00670EB6" w:rsidP="00670EB6">
      <w:pPr>
        <w:numPr>
          <w:ilvl w:val="0"/>
          <w:numId w:val="1"/>
        </w:numPr>
        <w:ind w:left="426" w:hanging="426"/>
        <w:rPr>
          <w:sz w:val="28"/>
          <w:szCs w:val="28"/>
        </w:rPr>
      </w:pPr>
      <w:r w:rsidRPr="00817CEC">
        <w:rPr>
          <w:sz w:val="28"/>
          <w:szCs w:val="28"/>
        </w:rPr>
        <w:t>Методическая работа органов социального обеспечения.</w:t>
      </w:r>
    </w:p>
    <w:p w:rsidR="00670EB6" w:rsidRDefault="00670EB6" w:rsidP="00670EB6">
      <w:pPr>
        <w:numPr>
          <w:ilvl w:val="0"/>
          <w:numId w:val="1"/>
        </w:numPr>
        <w:ind w:left="426" w:hanging="426"/>
        <w:rPr>
          <w:sz w:val="28"/>
          <w:szCs w:val="28"/>
        </w:rPr>
      </w:pPr>
      <w:r w:rsidRPr="00817CEC">
        <w:rPr>
          <w:sz w:val="28"/>
          <w:szCs w:val="28"/>
        </w:rPr>
        <w:t xml:space="preserve">Права и обязанности руководителя </w:t>
      </w:r>
      <w:r w:rsidR="00332E63" w:rsidRPr="00817CEC">
        <w:rPr>
          <w:sz w:val="28"/>
          <w:szCs w:val="28"/>
        </w:rPr>
        <w:t>территориального органа</w:t>
      </w:r>
      <w:r w:rsidRPr="00817CEC">
        <w:rPr>
          <w:sz w:val="28"/>
          <w:szCs w:val="28"/>
        </w:rPr>
        <w:t xml:space="preserve"> ПФ</w:t>
      </w:r>
      <w:r>
        <w:rPr>
          <w:sz w:val="28"/>
          <w:szCs w:val="28"/>
        </w:rPr>
        <w:t xml:space="preserve"> </w:t>
      </w:r>
      <w:r w:rsidRPr="00817CEC">
        <w:rPr>
          <w:sz w:val="28"/>
          <w:szCs w:val="28"/>
        </w:rPr>
        <w:t>РФ.</w:t>
      </w:r>
    </w:p>
    <w:p w:rsidR="00670EB6" w:rsidRPr="00817CEC" w:rsidRDefault="00670EB6" w:rsidP="00670EB6">
      <w:pPr>
        <w:numPr>
          <w:ilvl w:val="0"/>
          <w:numId w:val="1"/>
        </w:numPr>
        <w:ind w:left="426" w:hanging="426"/>
        <w:rPr>
          <w:sz w:val="28"/>
          <w:szCs w:val="28"/>
        </w:rPr>
      </w:pPr>
      <w:r w:rsidRPr="00817CEC">
        <w:rPr>
          <w:sz w:val="28"/>
          <w:szCs w:val="28"/>
        </w:rPr>
        <w:t>Квалификационные требования, предъявляемые к должности.</w:t>
      </w:r>
    </w:p>
    <w:p w:rsidR="00670EB6" w:rsidRDefault="00670EB6" w:rsidP="00670EB6">
      <w:pPr>
        <w:numPr>
          <w:ilvl w:val="0"/>
          <w:numId w:val="1"/>
        </w:numPr>
        <w:ind w:left="426" w:hanging="426"/>
        <w:rPr>
          <w:sz w:val="28"/>
          <w:szCs w:val="28"/>
        </w:rPr>
      </w:pPr>
      <w:r w:rsidRPr="00817CEC">
        <w:rPr>
          <w:sz w:val="28"/>
          <w:szCs w:val="28"/>
        </w:rPr>
        <w:t>Права, обязанности, ответственность главного специалиста территориального органа ПФ</w:t>
      </w:r>
      <w:r>
        <w:rPr>
          <w:sz w:val="28"/>
          <w:szCs w:val="28"/>
        </w:rPr>
        <w:t xml:space="preserve"> </w:t>
      </w:r>
      <w:r w:rsidRPr="00817CEC">
        <w:rPr>
          <w:sz w:val="28"/>
          <w:szCs w:val="28"/>
        </w:rPr>
        <w:t>РФ.</w:t>
      </w:r>
    </w:p>
    <w:p w:rsidR="00670EB6" w:rsidRPr="00817CEC" w:rsidRDefault="00670EB6" w:rsidP="00670EB6">
      <w:pPr>
        <w:numPr>
          <w:ilvl w:val="0"/>
          <w:numId w:val="1"/>
        </w:numPr>
        <w:ind w:left="426" w:hanging="426"/>
        <w:rPr>
          <w:sz w:val="28"/>
          <w:szCs w:val="28"/>
        </w:rPr>
      </w:pPr>
      <w:r w:rsidRPr="00817CEC">
        <w:rPr>
          <w:sz w:val="28"/>
          <w:szCs w:val="28"/>
        </w:rPr>
        <w:t>Квалификационные требования, предъявляемые к должности.</w:t>
      </w:r>
    </w:p>
    <w:p w:rsidR="00670EB6" w:rsidRDefault="00670EB6" w:rsidP="00670EB6">
      <w:pPr>
        <w:numPr>
          <w:ilvl w:val="0"/>
          <w:numId w:val="1"/>
        </w:numPr>
        <w:ind w:left="426" w:hanging="426"/>
        <w:rPr>
          <w:sz w:val="28"/>
          <w:szCs w:val="28"/>
        </w:rPr>
      </w:pPr>
      <w:r w:rsidRPr="00817CEC">
        <w:rPr>
          <w:sz w:val="28"/>
          <w:szCs w:val="28"/>
        </w:rPr>
        <w:lastRenderedPageBreak/>
        <w:t>Права, обязанности, ответственность ведущего специалиста территориального органа ПФ</w:t>
      </w:r>
      <w:r>
        <w:rPr>
          <w:sz w:val="28"/>
          <w:szCs w:val="28"/>
        </w:rPr>
        <w:t xml:space="preserve"> </w:t>
      </w:r>
      <w:r w:rsidRPr="00817CEC">
        <w:rPr>
          <w:sz w:val="28"/>
          <w:szCs w:val="28"/>
        </w:rPr>
        <w:t>РФ.</w:t>
      </w:r>
    </w:p>
    <w:p w:rsidR="00670EB6" w:rsidRPr="00817CEC" w:rsidRDefault="00670EB6" w:rsidP="00670EB6">
      <w:pPr>
        <w:numPr>
          <w:ilvl w:val="0"/>
          <w:numId w:val="1"/>
        </w:numPr>
        <w:ind w:left="426" w:hanging="426"/>
        <w:rPr>
          <w:sz w:val="28"/>
          <w:szCs w:val="28"/>
        </w:rPr>
      </w:pPr>
      <w:r w:rsidRPr="00817CEC">
        <w:rPr>
          <w:sz w:val="28"/>
          <w:szCs w:val="28"/>
        </w:rPr>
        <w:t>Квалификационные требования, предъявляемые к должности.</w:t>
      </w:r>
    </w:p>
    <w:p w:rsidR="00670EB6" w:rsidRDefault="00670EB6" w:rsidP="00670EB6">
      <w:pPr>
        <w:numPr>
          <w:ilvl w:val="0"/>
          <w:numId w:val="1"/>
        </w:numPr>
        <w:ind w:left="426" w:hanging="426"/>
        <w:rPr>
          <w:sz w:val="28"/>
          <w:szCs w:val="28"/>
        </w:rPr>
      </w:pPr>
      <w:r w:rsidRPr="00817CEC">
        <w:rPr>
          <w:sz w:val="28"/>
          <w:szCs w:val="28"/>
        </w:rPr>
        <w:t>Права, обязанности, ответственность специалиста территориального органа ПФ</w:t>
      </w:r>
      <w:r>
        <w:rPr>
          <w:sz w:val="28"/>
          <w:szCs w:val="28"/>
        </w:rPr>
        <w:t xml:space="preserve"> </w:t>
      </w:r>
      <w:r w:rsidRPr="00817CEC">
        <w:rPr>
          <w:sz w:val="28"/>
          <w:szCs w:val="28"/>
        </w:rPr>
        <w:t>РФ.</w:t>
      </w:r>
    </w:p>
    <w:p w:rsidR="00670EB6" w:rsidRPr="00817CEC" w:rsidRDefault="00670EB6" w:rsidP="00670EB6">
      <w:pPr>
        <w:numPr>
          <w:ilvl w:val="0"/>
          <w:numId w:val="1"/>
        </w:numPr>
        <w:ind w:left="426" w:hanging="426"/>
        <w:rPr>
          <w:sz w:val="28"/>
          <w:szCs w:val="28"/>
        </w:rPr>
      </w:pPr>
      <w:r w:rsidRPr="00817CEC">
        <w:rPr>
          <w:sz w:val="28"/>
          <w:szCs w:val="28"/>
        </w:rPr>
        <w:t>Квалификационные требования, предъявляемые к должности.</w:t>
      </w:r>
    </w:p>
    <w:p w:rsidR="00670EB6" w:rsidRDefault="00670EB6" w:rsidP="00670EB6">
      <w:pPr>
        <w:numPr>
          <w:ilvl w:val="0"/>
          <w:numId w:val="1"/>
        </w:numPr>
        <w:ind w:left="426" w:hanging="426"/>
        <w:rPr>
          <w:sz w:val="28"/>
          <w:szCs w:val="28"/>
        </w:rPr>
      </w:pPr>
      <w:r w:rsidRPr="00817CEC">
        <w:rPr>
          <w:sz w:val="28"/>
          <w:szCs w:val="28"/>
        </w:rPr>
        <w:t>Права и обязанности руководителя территориального органа социальной защиты населения.</w:t>
      </w:r>
    </w:p>
    <w:p w:rsidR="00670EB6" w:rsidRPr="00817CEC" w:rsidRDefault="00670EB6" w:rsidP="00670EB6">
      <w:pPr>
        <w:numPr>
          <w:ilvl w:val="0"/>
          <w:numId w:val="1"/>
        </w:numPr>
        <w:ind w:left="426" w:hanging="426"/>
        <w:rPr>
          <w:sz w:val="28"/>
          <w:szCs w:val="28"/>
        </w:rPr>
      </w:pPr>
      <w:r w:rsidRPr="00817CEC">
        <w:rPr>
          <w:sz w:val="28"/>
          <w:szCs w:val="28"/>
        </w:rPr>
        <w:t>Квалификационные требования, предъявляемые к должности.</w:t>
      </w:r>
    </w:p>
    <w:p w:rsidR="00670EB6" w:rsidRPr="00817CEC" w:rsidRDefault="00670EB6" w:rsidP="00670EB6">
      <w:pPr>
        <w:numPr>
          <w:ilvl w:val="0"/>
          <w:numId w:val="1"/>
        </w:numPr>
        <w:ind w:left="426" w:hanging="426"/>
        <w:rPr>
          <w:sz w:val="28"/>
          <w:szCs w:val="28"/>
        </w:rPr>
      </w:pPr>
      <w:r w:rsidRPr="00817CEC">
        <w:rPr>
          <w:sz w:val="28"/>
          <w:szCs w:val="28"/>
        </w:rPr>
        <w:t xml:space="preserve">Права, обязанности, ответственность главного специалиста территориального органа </w:t>
      </w:r>
      <w:r w:rsidR="00332E63" w:rsidRPr="00817CEC">
        <w:rPr>
          <w:sz w:val="28"/>
          <w:szCs w:val="28"/>
        </w:rPr>
        <w:t>социальной защиты</w:t>
      </w:r>
      <w:r w:rsidRPr="00817CEC">
        <w:rPr>
          <w:sz w:val="28"/>
          <w:szCs w:val="28"/>
        </w:rPr>
        <w:t xml:space="preserve"> населения. Квалификационные требования, предъявляемые к должности.</w:t>
      </w:r>
    </w:p>
    <w:p w:rsidR="00670EB6" w:rsidRPr="00817CEC" w:rsidRDefault="00670EB6" w:rsidP="00670EB6">
      <w:pPr>
        <w:numPr>
          <w:ilvl w:val="0"/>
          <w:numId w:val="1"/>
        </w:numPr>
        <w:ind w:left="426" w:hanging="426"/>
        <w:rPr>
          <w:sz w:val="28"/>
          <w:szCs w:val="28"/>
        </w:rPr>
      </w:pPr>
      <w:r w:rsidRPr="00817CEC">
        <w:rPr>
          <w:sz w:val="28"/>
          <w:szCs w:val="28"/>
        </w:rPr>
        <w:t>Права, обязанности, ответственность ведущего специалиста территориального органа социальной защиты населения. Квалификационные требования, предъявляемые к должности.</w:t>
      </w:r>
    </w:p>
    <w:p w:rsidR="00670EB6" w:rsidRDefault="00670EB6" w:rsidP="00670EB6">
      <w:pPr>
        <w:numPr>
          <w:ilvl w:val="0"/>
          <w:numId w:val="1"/>
        </w:numPr>
        <w:ind w:left="426" w:hanging="426"/>
        <w:rPr>
          <w:sz w:val="28"/>
          <w:szCs w:val="28"/>
        </w:rPr>
      </w:pPr>
      <w:r w:rsidRPr="00817CEC">
        <w:rPr>
          <w:sz w:val="28"/>
          <w:szCs w:val="28"/>
        </w:rPr>
        <w:t>Права, обязанности, ответственность специалиста городского управления социальной защиты населения. Квалификационные требования, предъявляемые к должности.</w:t>
      </w:r>
    </w:p>
    <w:p w:rsidR="00670EB6" w:rsidRDefault="00670EB6" w:rsidP="00670EB6">
      <w:pPr>
        <w:numPr>
          <w:ilvl w:val="0"/>
          <w:numId w:val="1"/>
        </w:numPr>
        <w:ind w:left="426" w:hanging="426"/>
        <w:rPr>
          <w:sz w:val="28"/>
          <w:szCs w:val="28"/>
        </w:rPr>
      </w:pPr>
      <w:r>
        <w:rPr>
          <w:sz w:val="28"/>
          <w:szCs w:val="28"/>
        </w:rPr>
        <w:t>Подготовка пенсионных дел в территориальном органе Пенсионного фонда РФ.</w:t>
      </w:r>
    </w:p>
    <w:p w:rsidR="00670EB6" w:rsidRDefault="00670EB6" w:rsidP="00670EB6">
      <w:pPr>
        <w:numPr>
          <w:ilvl w:val="0"/>
          <w:numId w:val="1"/>
        </w:numPr>
        <w:ind w:left="426" w:hanging="426"/>
        <w:rPr>
          <w:sz w:val="28"/>
          <w:szCs w:val="28"/>
        </w:rPr>
      </w:pPr>
      <w:r>
        <w:rPr>
          <w:sz w:val="28"/>
          <w:szCs w:val="28"/>
        </w:rPr>
        <w:t>Организация работы по выплате пенсий в территориальном органе Пенсионного фонда РФ.</w:t>
      </w:r>
    </w:p>
    <w:p w:rsidR="00670EB6" w:rsidRDefault="00670EB6" w:rsidP="00670EB6">
      <w:pPr>
        <w:numPr>
          <w:ilvl w:val="0"/>
          <w:numId w:val="1"/>
        </w:numPr>
        <w:ind w:left="426" w:hanging="426"/>
        <w:rPr>
          <w:sz w:val="28"/>
          <w:szCs w:val="28"/>
        </w:rPr>
      </w:pPr>
      <w:r>
        <w:rPr>
          <w:sz w:val="28"/>
          <w:szCs w:val="28"/>
        </w:rPr>
        <w:t>Организация работы по оформлению документов на выдачу государственного сертификата на материнский капитал Пенсионного фонда РФ.</w:t>
      </w:r>
    </w:p>
    <w:p w:rsidR="00670EB6" w:rsidRDefault="00670EB6" w:rsidP="00670EB6">
      <w:pPr>
        <w:numPr>
          <w:ilvl w:val="0"/>
          <w:numId w:val="1"/>
        </w:numPr>
        <w:ind w:left="426" w:hanging="426"/>
        <w:rPr>
          <w:sz w:val="28"/>
          <w:szCs w:val="28"/>
        </w:rPr>
      </w:pPr>
      <w:r>
        <w:rPr>
          <w:sz w:val="28"/>
          <w:szCs w:val="28"/>
        </w:rPr>
        <w:t xml:space="preserve">Понятие, виды </w:t>
      </w:r>
      <w:r w:rsidR="00332E63">
        <w:rPr>
          <w:sz w:val="28"/>
          <w:szCs w:val="28"/>
        </w:rPr>
        <w:t>и общая характеристика медико-</w:t>
      </w:r>
      <w:r>
        <w:rPr>
          <w:sz w:val="28"/>
          <w:szCs w:val="28"/>
        </w:rPr>
        <w:t>социальной помощи.</w:t>
      </w:r>
    </w:p>
    <w:p w:rsidR="00670EB6" w:rsidRDefault="00670EB6" w:rsidP="00670EB6">
      <w:pPr>
        <w:numPr>
          <w:ilvl w:val="0"/>
          <w:numId w:val="1"/>
        </w:numPr>
        <w:ind w:left="426" w:hanging="426"/>
        <w:rPr>
          <w:sz w:val="28"/>
          <w:szCs w:val="28"/>
        </w:rPr>
      </w:pPr>
      <w:r>
        <w:rPr>
          <w:sz w:val="28"/>
          <w:szCs w:val="28"/>
        </w:rPr>
        <w:t>Основное содержание организаторской деятельности вышестоящих органов социального обеспечения.</w:t>
      </w:r>
    </w:p>
    <w:p w:rsidR="00670EB6" w:rsidRDefault="00670EB6" w:rsidP="00670EB6">
      <w:pPr>
        <w:numPr>
          <w:ilvl w:val="0"/>
          <w:numId w:val="1"/>
        </w:numPr>
        <w:ind w:left="426" w:hanging="426"/>
        <w:rPr>
          <w:sz w:val="28"/>
          <w:szCs w:val="28"/>
        </w:rPr>
      </w:pPr>
      <w:r>
        <w:rPr>
          <w:sz w:val="28"/>
          <w:szCs w:val="28"/>
        </w:rPr>
        <w:t>Взаимодействие вышестоящих и нижестоящих органов социального обеспечения.</w:t>
      </w:r>
    </w:p>
    <w:p w:rsidR="00670EB6" w:rsidRDefault="00670EB6" w:rsidP="00670EB6">
      <w:pPr>
        <w:numPr>
          <w:ilvl w:val="0"/>
          <w:numId w:val="1"/>
        </w:numPr>
        <w:ind w:left="426" w:hanging="426"/>
        <w:rPr>
          <w:sz w:val="28"/>
          <w:szCs w:val="28"/>
        </w:rPr>
      </w:pPr>
      <w:r>
        <w:rPr>
          <w:sz w:val="28"/>
          <w:szCs w:val="28"/>
        </w:rPr>
        <w:t>Понятие организационно – методическая работа вышестоящих органов социального обеспечения.</w:t>
      </w:r>
    </w:p>
    <w:p w:rsidR="00670EB6" w:rsidRDefault="00670EB6" w:rsidP="00670EB6">
      <w:pPr>
        <w:numPr>
          <w:ilvl w:val="0"/>
          <w:numId w:val="1"/>
        </w:numPr>
        <w:ind w:left="426" w:hanging="426"/>
        <w:rPr>
          <w:sz w:val="28"/>
          <w:szCs w:val="28"/>
        </w:rPr>
      </w:pPr>
      <w:r>
        <w:rPr>
          <w:sz w:val="28"/>
          <w:szCs w:val="28"/>
        </w:rPr>
        <w:t>Содержание организационно – методической работы вышестоящих органов социального обеспечения.</w:t>
      </w:r>
    </w:p>
    <w:p w:rsidR="00670EB6" w:rsidRPr="00817CEC" w:rsidRDefault="00332E63" w:rsidP="00670EB6">
      <w:pPr>
        <w:numPr>
          <w:ilvl w:val="0"/>
          <w:numId w:val="1"/>
        </w:numPr>
        <w:ind w:left="426" w:hanging="426"/>
        <w:rPr>
          <w:sz w:val="28"/>
          <w:szCs w:val="28"/>
        </w:rPr>
      </w:pPr>
      <w:r>
        <w:rPr>
          <w:sz w:val="28"/>
          <w:szCs w:val="28"/>
        </w:rPr>
        <w:t>Контрольно-</w:t>
      </w:r>
      <w:r w:rsidR="00670EB6">
        <w:rPr>
          <w:sz w:val="28"/>
          <w:szCs w:val="28"/>
        </w:rPr>
        <w:t>ревизионная деятельность вышестоящих органов социального обеспечения.</w:t>
      </w:r>
    </w:p>
    <w:p w:rsidR="00114549" w:rsidRDefault="00AE5999"/>
    <w:sectPr w:rsidR="001145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0B24D0"/>
    <w:multiLevelType w:val="hybridMultilevel"/>
    <w:tmpl w:val="F52C1D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9B4"/>
    <w:rsid w:val="00016BA1"/>
    <w:rsid w:val="00332E63"/>
    <w:rsid w:val="00442F1A"/>
    <w:rsid w:val="005A0844"/>
    <w:rsid w:val="00670EB6"/>
    <w:rsid w:val="007F1867"/>
    <w:rsid w:val="00873A1F"/>
    <w:rsid w:val="0091483D"/>
    <w:rsid w:val="00AE5999"/>
    <w:rsid w:val="00B729B4"/>
    <w:rsid w:val="00B92E48"/>
    <w:rsid w:val="00EF1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C04FC"/>
  <w15:chartTrackingRefBased/>
  <w15:docId w15:val="{347B9B89-517A-4DC2-BC10-D6CC3325F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70E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3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832</Words>
  <Characters>4749</Characters>
  <Application>Microsoft Office Word</Application>
  <DocSecurity>0</DocSecurity>
  <Lines>39</Lines>
  <Paragraphs>11</Paragraphs>
  <ScaleCrop>false</ScaleCrop>
  <Company>inueco</Company>
  <LinksUpToDate>false</LinksUpToDate>
  <CharactersWithSpaces>5570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Викторовна Широкова</dc:creator>
  <cp:keywords/>
  <dc:description/>
  <cp:lastModifiedBy>Наталья Васильевна Смирнова</cp:lastModifiedBy>
  <cp:revision>11</cp:revision>
  <dcterms:created xsi:type="dcterms:W3CDTF">2016-02-24T04:00:00Z</dcterms:created>
  <dcterms:modified xsi:type="dcterms:W3CDTF">2024-10-17T04:49:00Z</dcterms:modified>
</cp:coreProperties>
</file>